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000000"/>
          <w:sz w:val="24"/>
          <w:szCs w:val="24"/>
          <w:lang w:val="en-US" w:eastAsia="zh-CN"/>
        </w:rPr>
      </w:pPr>
      <w:r>
        <w:rPr>
          <w:rFonts w:hint="eastAsia" w:cs="宋体"/>
          <w:color w:val="000000"/>
          <w:sz w:val="24"/>
          <w:szCs w:val="24"/>
          <w:lang w:val="en-US" w:eastAsia="zh-CN"/>
        </w:rPr>
        <w:t>地铁语音媒体广告发布</w:t>
      </w:r>
    </w:p>
    <w:p>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color w:val="000000"/>
          <w:sz w:val="24"/>
          <w:szCs w:val="24"/>
        </w:rPr>
        <w:t>单一来源采购公示</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一、项目信息</w:t>
      </w:r>
    </w:p>
    <w:p>
      <w:pPr>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firstLineChars="200"/>
        <w:jc w:val="left"/>
        <w:rPr>
          <w:rFonts w:hint="eastAsia" w:ascii="宋体" w:hAnsi="宋体" w:eastAsia="宋体" w:cs="宋体"/>
          <w:kern w:val="2"/>
          <w:sz w:val="24"/>
          <w:szCs w:val="24"/>
          <w:highlight w:val="none"/>
          <w:lang w:val="en-US" w:eastAsia="zh-CN" w:bidi="ar"/>
        </w:rPr>
      </w:pPr>
      <w:r>
        <w:rPr>
          <w:rFonts w:hint="eastAsia" w:ascii="宋体" w:hAnsi="宋体" w:eastAsia="宋体" w:cs="宋体"/>
          <w:kern w:val="2"/>
          <w:sz w:val="24"/>
          <w:szCs w:val="24"/>
          <w:lang w:val="en-US" w:eastAsia="zh-CN" w:bidi="ar"/>
        </w:rPr>
        <w:t>采购人：江苏省金坛茅山旅游度假区管理办公室</w:t>
      </w:r>
    </w:p>
    <w:p>
      <w:pPr>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项目名称：地铁语音媒体广告发布</w:t>
      </w:r>
    </w:p>
    <w:p>
      <w:pPr>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拟采购的货物或服务的说明：拟自2023年7月1日 起至8月31 日在南京地铁 (鱼嘴站青莲街站，油坊桥站，元通站，兴隆大街站，汉中门站，新街口站，西安门站，首园大街站，孝陵卫站，马群站，仙鹤门站，仙林中心站，南大仙林校区站) 14 个站点投放到站语音播报。</w:t>
      </w:r>
      <w:bookmarkStart w:id="0" w:name="_GoBack"/>
      <w:bookmarkEnd w:id="0"/>
    </w:p>
    <w:p>
      <w:pPr>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拟采购的货物或服务的预算金额：24.5万元</w:t>
      </w:r>
    </w:p>
    <w:p>
      <w:pPr>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采用单一来源采购方式的原因及说明：</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1.为促进金坛茅山旅游度假区旅游业发展，拟在南京地铁二号线发布语音广告，以扩大宣传力度；</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2.南京地铁二号线语音广告由西安时代尚优文化传媒集团有限公司独家运营。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基于以上原因，建议采用单一来源采购方式，由西安时代尚优文化传媒集团有限公司运营。</w:t>
      </w:r>
    </w:p>
    <w:p>
      <w:pPr>
        <w:spacing w:line="360" w:lineRule="auto"/>
        <w:rPr>
          <w:rFonts w:hint="eastAsia" w:ascii="宋体" w:hAnsi="宋体" w:eastAsia="宋体" w:cs="宋体"/>
          <w:sz w:val="24"/>
          <w:szCs w:val="24"/>
        </w:rPr>
      </w:pPr>
      <w:r>
        <w:rPr>
          <w:rFonts w:hint="eastAsia" w:ascii="宋体" w:hAnsi="宋体" w:eastAsia="宋体" w:cs="宋体"/>
          <w:sz w:val="24"/>
          <w:szCs w:val="24"/>
        </w:rPr>
        <w:t>二、拟定供应商信息</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名称：</w:t>
      </w:r>
      <w:r>
        <w:rPr>
          <w:rFonts w:hint="eastAsia" w:ascii="宋体" w:hAnsi="宋体" w:eastAsia="宋体" w:cs="宋体"/>
          <w:sz w:val="24"/>
          <w:szCs w:val="24"/>
          <w:lang w:eastAsia="zh-CN"/>
        </w:rPr>
        <w:t>西安时代尚优文化传媒集团有限公司</w:t>
      </w:r>
    </w:p>
    <w:p>
      <w:pPr>
        <w:spacing w:line="360" w:lineRule="auto"/>
        <w:ind w:firstLine="480" w:firstLineChars="20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rPr>
        <w:t>地址：西安曲江新区雁展路 1111 号莱安中心T5号楼1203室</w:t>
      </w:r>
    </w:p>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三、公示期限</w:t>
      </w:r>
    </w:p>
    <w:p>
      <w:pPr>
        <w:pStyle w:val="18"/>
        <w:spacing w:line="360" w:lineRule="auto"/>
        <w:ind w:left="-10" w:leftChars="-5" w:firstLine="560"/>
        <w:rPr>
          <w:rFonts w:hint="eastAsia" w:ascii="宋体" w:hAnsi="宋体" w:eastAsia="宋体" w:cs="宋体"/>
          <w:sz w:val="24"/>
          <w:szCs w:val="24"/>
          <w:highlight w:val="none"/>
        </w:rPr>
      </w:pPr>
      <w:r>
        <w:rPr>
          <w:rFonts w:hint="eastAsia" w:ascii="宋体" w:hAnsi="宋体" w:eastAsia="宋体" w:cs="宋体"/>
          <w:sz w:val="24"/>
          <w:szCs w:val="24"/>
          <w:highlight w:val="none"/>
          <w:u w:val="single"/>
          <w:lang w:val="en-US" w:eastAsia="zh-CN"/>
        </w:rPr>
        <w:t>2023</w:t>
      </w:r>
      <w:r>
        <w:rPr>
          <w:rFonts w:hint="eastAsia" w:ascii="宋体" w:hAnsi="宋体" w:eastAsia="宋体" w:cs="宋体"/>
          <w:sz w:val="24"/>
          <w:szCs w:val="24"/>
          <w:highlight w:val="none"/>
          <w:u w:val="single"/>
        </w:rPr>
        <w:t>年</w:t>
      </w:r>
      <w:r>
        <w:rPr>
          <w:rFonts w:hint="eastAsia" w:ascii="宋体" w:hAnsi="宋体" w:eastAsia="宋体" w:cs="宋体"/>
          <w:sz w:val="24"/>
          <w:szCs w:val="24"/>
          <w:highlight w:val="none"/>
          <w:u w:val="single"/>
          <w:lang w:val="en-US" w:eastAsia="zh-CN"/>
        </w:rPr>
        <w:t>4</w:t>
      </w:r>
      <w:r>
        <w:rPr>
          <w:rFonts w:hint="eastAsia" w:ascii="宋体" w:hAnsi="宋体" w:eastAsia="宋体" w:cs="宋体"/>
          <w:sz w:val="24"/>
          <w:szCs w:val="24"/>
          <w:highlight w:val="none"/>
          <w:u w:val="single"/>
        </w:rPr>
        <w:t>月</w:t>
      </w:r>
      <w:r>
        <w:rPr>
          <w:rFonts w:hint="eastAsia" w:ascii="宋体" w:hAnsi="宋体" w:eastAsia="宋体" w:cs="宋体"/>
          <w:sz w:val="24"/>
          <w:szCs w:val="24"/>
          <w:highlight w:val="none"/>
          <w:u w:val="single"/>
          <w:lang w:val="en-US" w:eastAsia="zh-CN"/>
        </w:rPr>
        <w:t>18</w:t>
      </w:r>
      <w:r>
        <w:rPr>
          <w:rFonts w:hint="eastAsia" w:ascii="宋体" w:hAnsi="宋体" w:eastAsia="宋体" w:cs="宋体"/>
          <w:sz w:val="24"/>
          <w:szCs w:val="24"/>
          <w:highlight w:val="none"/>
          <w:u w:val="single"/>
        </w:rPr>
        <w:t>日</w:t>
      </w:r>
      <w:r>
        <w:rPr>
          <w:rFonts w:hint="eastAsia" w:ascii="宋体" w:hAnsi="宋体" w:eastAsia="宋体" w:cs="宋体"/>
          <w:sz w:val="24"/>
          <w:szCs w:val="24"/>
          <w:highlight w:val="none"/>
          <w:u w:val="single"/>
          <w:lang w:val="en-US" w:eastAsia="zh-CN"/>
        </w:rPr>
        <w:t>至2023年4月24日（公示期限不得少于5个工作日）</w:t>
      </w:r>
    </w:p>
    <w:p>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四、其他补充事宜：</w:t>
      </w:r>
      <w:r>
        <w:rPr>
          <w:rFonts w:hint="eastAsia" w:ascii="宋体" w:hAnsi="宋体" w:eastAsia="宋体" w:cs="宋体"/>
          <w:sz w:val="24"/>
          <w:szCs w:val="24"/>
          <w:highlight w:val="none"/>
          <w:lang w:val="en-US" w:eastAsia="zh-CN"/>
        </w:rPr>
        <w:t>无</w:t>
      </w:r>
    </w:p>
    <w:p>
      <w:pPr>
        <w:spacing w:line="360" w:lineRule="auto"/>
        <w:rPr>
          <w:rFonts w:hint="eastAsia" w:ascii="宋体" w:hAnsi="宋体" w:eastAsia="宋体" w:cs="宋体"/>
          <w:sz w:val="24"/>
          <w:szCs w:val="24"/>
        </w:rPr>
      </w:pPr>
      <w:r>
        <w:rPr>
          <w:rFonts w:hint="eastAsia" w:ascii="宋体" w:hAnsi="宋体" w:eastAsia="宋体" w:cs="宋体"/>
          <w:sz w:val="24"/>
          <w:szCs w:val="24"/>
        </w:rPr>
        <w:t>五、联系方式</w:t>
      </w:r>
    </w:p>
    <w:p>
      <w:pPr>
        <w:spacing w:line="360" w:lineRule="auto"/>
        <w:ind w:firstLine="484" w:firstLineChars="202"/>
        <w:rPr>
          <w:rFonts w:hint="eastAsia" w:ascii="宋体" w:hAnsi="宋体" w:eastAsia="宋体" w:cs="宋体"/>
          <w:kern w:val="2"/>
          <w:sz w:val="24"/>
          <w:szCs w:val="24"/>
          <w:lang w:val="en-US" w:eastAsia="zh-CN" w:bidi="ar"/>
        </w:rPr>
      </w:pPr>
      <w:r>
        <w:rPr>
          <w:rFonts w:hint="eastAsia" w:ascii="宋体" w:hAnsi="宋体" w:eastAsia="宋体" w:cs="宋体"/>
          <w:sz w:val="24"/>
          <w:szCs w:val="24"/>
        </w:rPr>
        <w:t>1.采购人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firstLineChars="200"/>
        <w:jc w:val="left"/>
        <w:rPr>
          <w:rFonts w:hint="eastAsia" w:ascii="宋体" w:hAnsi="宋体" w:eastAsia="宋体" w:cs="宋体"/>
          <w:kern w:val="2"/>
          <w:sz w:val="24"/>
          <w:szCs w:val="24"/>
          <w:u w:val="single"/>
          <w:lang w:val="en-US" w:eastAsia="zh-CN" w:bidi="ar"/>
        </w:rPr>
      </w:pPr>
      <w:r>
        <w:rPr>
          <w:rFonts w:hint="eastAsia" w:ascii="宋体" w:hAnsi="宋体" w:eastAsia="宋体" w:cs="宋体"/>
          <w:kern w:val="2"/>
          <w:sz w:val="24"/>
          <w:szCs w:val="24"/>
          <w:lang w:val="en-US" w:eastAsia="zh-CN" w:bidi="ar"/>
        </w:rPr>
        <w:t>名    称：</w:t>
      </w:r>
      <w:r>
        <w:rPr>
          <w:rFonts w:hint="eastAsia" w:ascii="宋体" w:hAnsi="宋体" w:eastAsia="宋体" w:cs="宋体"/>
          <w:kern w:val="2"/>
          <w:sz w:val="24"/>
          <w:szCs w:val="24"/>
          <w:u w:val="single"/>
          <w:lang w:val="en-US" w:eastAsia="zh-CN" w:bidi="ar"/>
        </w:rPr>
        <w:t>江苏省金坛茅山旅游度假区管理办公室</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地    址：</w:t>
      </w:r>
      <w:r>
        <w:rPr>
          <w:rFonts w:hint="eastAsia" w:ascii="宋体" w:hAnsi="宋体" w:eastAsia="宋体" w:cs="宋体"/>
          <w:kern w:val="2"/>
          <w:sz w:val="24"/>
          <w:szCs w:val="24"/>
          <w:u w:val="single"/>
          <w:lang w:val="en-US" w:eastAsia="zh-CN" w:bidi="ar"/>
        </w:rPr>
        <w:t xml:space="preserve">常州市金坛区尚水路1号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firstLineChars="200"/>
        <w:jc w:val="left"/>
        <w:rPr>
          <w:rFonts w:hint="default"/>
          <w:u w:val="single"/>
          <w:lang w:val="en-US" w:eastAsia="zh-CN"/>
        </w:rPr>
      </w:pPr>
      <w:r>
        <w:rPr>
          <w:rFonts w:hint="eastAsia" w:ascii="宋体" w:hAnsi="宋体" w:eastAsia="宋体" w:cs="宋体"/>
          <w:kern w:val="2"/>
          <w:sz w:val="24"/>
          <w:szCs w:val="24"/>
          <w:lang w:val="en-US" w:eastAsia="zh-CN" w:bidi="ar"/>
        </w:rPr>
        <w:t>联系方式：</w:t>
      </w:r>
      <w:r>
        <w:rPr>
          <w:rFonts w:hint="eastAsia" w:ascii="宋体" w:hAnsi="宋体" w:eastAsia="宋体" w:cs="宋体"/>
          <w:kern w:val="2"/>
          <w:sz w:val="24"/>
          <w:szCs w:val="24"/>
          <w:u w:val="single"/>
          <w:lang w:val="en-US" w:eastAsia="zh-CN" w:bidi="ar"/>
        </w:rPr>
        <w:t>13706145789</w:t>
      </w:r>
    </w:p>
    <w:p>
      <w:pPr>
        <w:spacing w:line="360" w:lineRule="auto"/>
        <w:ind w:firstLine="484" w:firstLineChars="202"/>
        <w:rPr>
          <w:rFonts w:hint="eastAsia" w:ascii="宋体" w:hAnsi="宋体" w:eastAsia="宋体" w:cs="宋体"/>
          <w:sz w:val="24"/>
          <w:szCs w:val="24"/>
        </w:rPr>
      </w:pPr>
      <w:r>
        <w:rPr>
          <w:rFonts w:hint="eastAsia" w:ascii="宋体" w:hAnsi="宋体" w:eastAsia="宋体" w:cs="宋体"/>
          <w:sz w:val="24"/>
          <w:szCs w:val="24"/>
        </w:rPr>
        <w:t>2.采购代理机构</w:t>
      </w:r>
    </w:p>
    <w:p>
      <w:pPr>
        <w:spacing w:line="360" w:lineRule="auto"/>
        <w:ind w:firstLine="484" w:firstLineChars="202"/>
        <w:rPr>
          <w:rFonts w:hint="eastAsia" w:ascii="宋体" w:hAnsi="宋体" w:eastAsia="宋体" w:cs="宋体"/>
          <w:sz w:val="24"/>
          <w:szCs w:val="24"/>
        </w:rPr>
      </w:pPr>
      <w:r>
        <w:rPr>
          <w:rFonts w:hint="eastAsia" w:ascii="宋体" w:hAnsi="宋体" w:eastAsia="宋体" w:cs="宋体"/>
          <w:sz w:val="24"/>
          <w:szCs w:val="24"/>
        </w:rPr>
        <w:t>联 系 人：</w:t>
      </w:r>
      <w:r>
        <w:rPr>
          <w:rFonts w:hint="eastAsia" w:ascii="宋体" w:hAnsi="宋体" w:eastAsia="宋体" w:cs="宋体"/>
          <w:sz w:val="24"/>
          <w:szCs w:val="24"/>
          <w:u w:val="single"/>
        </w:rPr>
        <w:t>江苏和润工程项目管理有限公司</w:t>
      </w:r>
    </w:p>
    <w:p>
      <w:pPr>
        <w:spacing w:line="360" w:lineRule="auto"/>
        <w:ind w:firstLine="484" w:firstLineChars="202"/>
        <w:rPr>
          <w:rFonts w:hint="eastAsia" w:ascii="宋体" w:hAnsi="宋体" w:eastAsia="宋体" w:cs="宋体"/>
          <w:sz w:val="24"/>
          <w:szCs w:val="24"/>
        </w:rPr>
      </w:pPr>
      <w:r>
        <w:rPr>
          <w:rFonts w:hint="eastAsia" w:ascii="宋体" w:hAnsi="宋体" w:eastAsia="宋体" w:cs="宋体"/>
          <w:sz w:val="24"/>
          <w:szCs w:val="24"/>
        </w:rPr>
        <w:t>联系地址：</w:t>
      </w:r>
      <w:r>
        <w:rPr>
          <w:rFonts w:hint="eastAsia" w:ascii="宋体" w:hAnsi="宋体" w:eastAsia="宋体" w:cs="宋体"/>
          <w:sz w:val="24"/>
          <w:szCs w:val="24"/>
          <w:u w:val="single"/>
        </w:rPr>
        <w:t>常州市金坛区汇贤中路989号</w:t>
      </w:r>
    </w:p>
    <w:p>
      <w:pPr>
        <w:spacing w:line="360" w:lineRule="auto"/>
        <w:ind w:firstLine="484" w:firstLineChars="202"/>
        <w:rPr>
          <w:rFonts w:hint="default" w:ascii="宋体" w:hAnsi="宋体" w:eastAsia="宋体" w:cs="宋体"/>
          <w:sz w:val="24"/>
          <w:szCs w:val="24"/>
          <w:lang w:val="en-US" w:eastAsia="zh-CN"/>
        </w:rPr>
      </w:pPr>
      <w:r>
        <w:rPr>
          <w:rFonts w:hint="eastAsia" w:ascii="宋体" w:hAnsi="宋体" w:eastAsia="宋体" w:cs="宋体"/>
          <w:sz w:val="24"/>
          <w:szCs w:val="24"/>
        </w:rPr>
        <w:t>联系电话：</w:t>
      </w:r>
      <w:r>
        <w:rPr>
          <w:rFonts w:hint="eastAsia" w:ascii="宋体" w:hAnsi="宋体" w:eastAsia="宋体" w:cs="宋体"/>
          <w:sz w:val="24"/>
          <w:szCs w:val="24"/>
          <w:u w:val="single"/>
          <w:lang w:val="en-US" w:eastAsia="zh-CN"/>
        </w:rPr>
        <w:t>18206147605</w:t>
      </w:r>
    </w:p>
    <w:p>
      <w:pPr>
        <w:spacing w:line="360" w:lineRule="auto"/>
        <w:rPr>
          <w:rFonts w:hint="eastAsia" w:ascii="宋体" w:hAnsi="宋体" w:eastAsia="宋体" w:cs="宋体"/>
          <w:sz w:val="24"/>
          <w:szCs w:val="24"/>
        </w:rPr>
      </w:pPr>
      <w:r>
        <w:rPr>
          <w:rFonts w:hint="eastAsia" w:ascii="宋体" w:hAnsi="宋体" w:eastAsia="宋体" w:cs="宋体"/>
          <w:sz w:val="24"/>
          <w:szCs w:val="24"/>
        </w:rPr>
        <w:t>六、附件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专业人员论证意见</w:t>
      </w:r>
    </w:p>
    <w:sectPr>
      <w:pgSz w:w="11906" w:h="16838"/>
      <w:pgMar w:top="567" w:right="1701" w:bottom="56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1NTAwZjcxMTU1ODk3NzQzMjI0NDQzY2Y2ZGIwNmMifQ=="/>
  </w:docVars>
  <w:rsids>
    <w:rsidRoot w:val="00000000"/>
    <w:rsid w:val="01080A12"/>
    <w:rsid w:val="01973B44"/>
    <w:rsid w:val="01EF572E"/>
    <w:rsid w:val="020E02AA"/>
    <w:rsid w:val="032A32A1"/>
    <w:rsid w:val="041F054D"/>
    <w:rsid w:val="06345E06"/>
    <w:rsid w:val="06A20FC1"/>
    <w:rsid w:val="06BF1B73"/>
    <w:rsid w:val="06C74ECC"/>
    <w:rsid w:val="06E25862"/>
    <w:rsid w:val="06F46D4E"/>
    <w:rsid w:val="0710194F"/>
    <w:rsid w:val="0737795B"/>
    <w:rsid w:val="07481B68"/>
    <w:rsid w:val="0761676B"/>
    <w:rsid w:val="07750484"/>
    <w:rsid w:val="07BE1E2B"/>
    <w:rsid w:val="08144141"/>
    <w:rsid w:val="08FA50E4"/>
    <w:rsid w:val="09972933"/>
    <w:rsid w:val="09A92667"/>
    <w:rsid w:val="0A03446D"/>
    <w:rsid w:val="0B344DBD"/>
    <w:rsid w:val="0B4E34C6"/>
    <w:rsid w:val="0C4F1BEB"/>
    <w:rsid w:val="0DD203DE"/>
    <w:rsid w:val="0E1C3D4F"/>
    <w:rsid w:val="0E353979"/>
    <w:rsid w:val="10E24DDC"/>
    <w:rsid w:val="12062D4C"/>
    <w:rsid w:val="122F6CB1"/>
    <w:rsid w:val="127F48AC"/>
    <w:rsid w:val="13AB3BAB"/>
    <w:rsid w:val="15436065"/>
    <w:rsid w:val="16013F56"/>
    <w:rsid w:val="16A86180"/>
    <w:rsid w:val="16D47190"/>
    <w:rsid w:val="176A5B2B"/>
    <w:rsid w:val="17836BED"/>
    <w:rsid w:val="17FE0021"/>
    <w:rsid w:val="18086BA3"/>
    <w:rsid w:val="189A41EE"/>
    <w:rsid w:val="190A76C4"/>
    <w:rsid w:val="19793E03"/>
    <w:rsid w:val="19F65454"/>
    <w:rsid w:val="1A644AB4"/>
    <w:rsid w:val="1E0740D4"/>
    <w:rsid w:val="1E344F1D"/>
    <w:rsid w:val="1E5B7F7C"/>
    <w:rsid w:val="1F0C74C8"/>
    <w:rsid w:val="1FE04BDC"/>
    <w:rsid w:val="20F12E19"/>
    <w:rsid w:val="212D20A3"/>
    <w:rsid w:val="220A5F40"/>
    <w:rsid w:val="224C6559"/>
    <w:rsid w:val="24CA5E5B"/>
    <w:rsid w:val="24ED38F7"/>
    <w:rsid w:val="25817FCD"/>
    <w:rsid w:val="25BC57A4"/>
    <w:rsid w:val="269E30FB"/>
    <w:rsid w:val="26D905D7"/>
    <w:rsid w:val="271635D9"/>
    <w:rsid w:val="27AB3D22"/>
    <w:rsid w:val="285D2B42"/>
    <w:rsid w:val="286D547B"/>
    <w:rsid w:val="28C17575"/>
    <w:rsid w:val="28DF17A9"/>
    <w:rsid w:val="2A306760"/>
    <w:rsid w:val="2A6075DA"/>
    <w:rsid w:val="2A6603D4"/>
    <w:rsid w:val="2AD76BDC"/>
    <w:rsid w:val="2B0E2B2A"/>
    <w:rsid w:val="2D597D7C"/>
    <w:rsid w:val="2E7D3F3E"/>
    <w:rsid w:val="30564A47"/>
    <w:rsid w:val="30A251B2"/>
    <w:rsid w:val="30EA318F"/>
    <w:rsid w:val="32586854"/>
    <w:rsid w:val="3293788C"/>
    <w:rsid w:val="32AE0B6A"/>
    <w:rsid w:val="33174961"/>
    <w:rsid w:val="333948D8"/>
    <w:rsid w:val="33490EC4"/>
    <w:rsid w:val="33965247"/>
    <w:rsid w:val="339F3C2B"/>
    <w:rsid w:val="33FF00E2"/>
    <w:rsid w:val="353D7F83"/>
    <w:rsid w:val="3566572C"/>
    <w:rsid w:val="36D6243D"/>
    <w:rsid w:val="370A20E7"/>
    <w:rsid w:val="37976071"/>
    <w:rsid w:val="37F52D97"/>
    <w:rsid w:val="38E057F5"/>
    <w:rsid w:val="393671C3"/>
    <w:rsid w:val="397B72CC"/>
    <w:rsid w:val="39E9748D"/>
    <w:rsid w:val="3A2C4D85"/>
    <w:rsid w:val="3BD42E75"/>
    <w:rsid w:val="3C6D6736"/>
    <w:rsid w:val="3CB72D11"/>
    <w:rsid w:val="3D976D74"/>
    <w:rsid w:val="3DDA0A65"/>
    <w:rsid w:val="3E66679D"/>
    <w:rsid w:val="3FF76C5E"/>
    <w:rsid w:val="409D65AE"/>
    <w:rsid w:val="41166258"/>
    <w:rsid w:val="41360206"/>
    <w:rsid w:val="41766CF7"/>
    <w:rsid w:val="41A01FC6"/>
    <w:rsid w:val="41F772BF"/>
    <w:rsid w:val="426E27ED"/>
    <w:rsid w:val="42756C34"/>
    <w:rsid w:val="445157F9"/>
    <w:rsid w:val="451C1963"/>
    <w:rsid w:val="45260A34"/>
    <w:rsid w:val="453E7B2C"/>
    <w:rsid w:val="458C30DF"/>
    <w:rsid w:val="45AF4585"/>
    <w:rsid w:val="45DC10F2"/>
    <w:rsid w:val="47190850"/>
    <w:rsid w:val="47977F99"/>
    <w:rsid w:val="47E56984"/>
    <w:rsid w:val="48425075"/>
    <w:rsid w:val="4AA0230B"/>
    <w:rsid w:val="4AFD5D93"/>
    <w:rsid w:val="4B215F25"/>
    <w:rsid w:val="4C0D2006"/>
    <w:rsid w:val="4C0D5362"/>
    <w:rsid w:val="4C0E0CED"/>
    <w:rsid w:val="4E105DDD"/>
    <w:rsid w:val="4E3715BC"/>
    <w:rsid w:val="4F4237E1"/>
    <w:rsid w:val="4FEE65F2"/>
    <w:rsid w:val="50C11611"/>
    <w:rsid w:val="50EA500B"/>
    <w:rsid w:val="519D5BDA"/>
    <w:rsid w:val="52417177"/>
    <w:rsid w:val="52727066"/>
    <w:rsid w:val="527B23BF"/>
    <w:rsid w:val="533D58C6"/>
    <w:rsid w:val="537A08C9"/>
    <w:rsid w:val="53C55637"/>
    <w:rsid w:val="54996B2C"/>
    <w:rsid w:val="553B4087"/>
    <w:rsid w:val="56535401"/>
    <w:rsid w:val="56A1616C"/>
    <w:rsid w:val="56A812A9"/>
    <w:rsid w:val="57453695"/>
    <w:rsid w:val="57E83927"/>
    <w:rsid w:val="586C6306"/>
    <w:rsid w:val="591A2206"/>
    <w:rsid w:val="59F6175E"/>
    <w:rsid w:val="5A1D5B0A"/>
    <w:rsid w:val="5AA004E9"/>
    <w:rsid w:val="5AFE0137"/>
    <w:rsid w:val="5B4B2B4A"/>
    <w:rsid w:val="5DEF5A0F"/>
    <w:rsid w:val="5EC92704"/>
    <w:rsid w:val="60701E75"/>
    <w:rsid w:val="60BF5B6D"/>
    <w:rsid w:val="60D96503"/>
    <w:rsid w:val="61903E91"/>
    <w:rsid w:val="61F623AC"/>
    <w:rsid w:val="62C751AC"/>
    <w:rsid w:val="63381C06"/>
    <w:rsid w:val="645A795A"/>
    <w:rsid w:val="64EF2799"/>
    <w:rsid w:val="663F505A"/>
    <w:rsid w:val="66E55C01"/>
    <w:rsid w:val="6797524C"/>
    <w:rsid w:val="67D353B9"/>
    <w:rsid w:val="67FF7197"/>
    <w:rsid w:val="68633281"/>
    <w:rsid w:val="686344B2"/>
    <w:rsid w:val="68C33D20"/>
    <w:rsid w:val="6A14302A"/>
    <w:rsid w:val="6B2A0087"/>
    <w:rsid w:val="6BAC4F3F"/>
    <w:rsid w:val="6BC8789F"/>
    <w:rsid w:val="6BF453B7"/>
    <w:rsid w:val="6C141BC2"/>
    <w:rsid w:val="6CBA18DE"/>
    <w:rsid w:val="6D1B05CF"/>
    <w:rsid w:val="6DB97DE8"/>
    <w:rsid w:val="6ECE341F"/>
    <w:rsid w:val="6F280D81"/>
    <w:rsid w:val="6FEE1FCA"/>
    <w:rsid w:val="707149AA"/>
    <w:rsid w:val="70A7039F"/>
    <w:rsid w:val="71DB27CF"/>
    <w:rsid w:val="71DE7E1D"/>
    <w:rsid w:val="726B5B54"/>
    <w:rsid w:val="72C209CA"/>
    <w:rsid w:val="732C608B"/>
    <w:rsid w:val="739764D5"/>
    <w:rsid w:val="759E7FEF"/>
    <w:rsid w:val="777A2396"/>
    <w:rsid w:val="77884AB3"/>
    <w:rsid w:val="7A13262E"/>
    <w:rsid w:val="7A320D06"/>
    <w:rsid w:val="7A65732D"/>
    <w:rsid w:val="7B4A207F"/>
    <w:rsid w:val="7B89704B"/>
    <w:rsid w:val="7C684EB3"/>
    <w:rsid w:val="7C855A65"/>
    <w:rsid w:val="7E691D46"/>
    <w:rsid w:val="7EE94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djustRightInd w:val="0"/>
      <w:snapToGrid w:val="0"/>
      <w:spacing w:line="360" w:lineRule="auto"/>
      <w:ind w:firstLine="420"/>
    </w:pPr>
    <w:rPr>
      <w:sz w:val="24"/>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qFormat/>
    <w:uiPriority w:val="0"/>
    <w:rPr>
      <w:color w:val="800080"/>
      <w:u w:val="none"/>
    </w:rPr>
  </w:style>
  <w:style w:type="character" w:styleId="9">
    <w:name w:val="HTML Definition"/>
    <w:basedOn w:val="7"/>
    <w:qFormat/>
    <w:uiPriority w:val="0"/>
  </w:style>
  <w:style w:type="character" w:styleId="10">
    <w:name w:val="HTML Typewriter"/>
    <w:basedOn w:val="7"/>
    <w:qFormat/>
    <w:uiPriority w:val="0"/>
    <w:rPr>
      <w:rFonts w:hint="default" w:ascii="monospace" w:hAnsi="monospace" w:eastAsia="monospace" w:cs="monospace"/>
      <w:sz w:val="20"/>
    </w:rPr>
  </w:style>
  <w:style w:type="character" w:styleId="11">
    <w:name w:val="HTML Acronym"/>
    <w:basedOn w:val="7"/>
    <w:qFormat/>
    <w:uiPriority w:val="0"/>
  </w:style>
  <w:style w:type="character" w:styleId="12">
    <w:name w:val="HTML Variable"/>
    <w:basedOn w:val="7"/>
    <w:qFormat/>
    <w:uiPriority w:val="0"/>
  </w:style>
  <w:style w:type="character" w:styleId="13">
    <w:name w:val="Hyperlink"/>
    <w:basedOn w:val="7"/>
    <w:qFormat/>
    <w:uiPriority w:val="0"/>
    <w:rPr>
      <w:color w:val="0000FF"/>
      <w:u w:val="none"/>
    </w:rPr>
  </w:style>
  <w:style w:type="character" w:styleId="14">
    <w:name w:val="HTML Code"/>
    <w:basedOn w:val="7"/>
    <w:qFormat/>
    <w:uiPriority w:val="0"/>
    <w:rPr>
      <w:rFonts w:ascii="monospace" w:hAnsi="monospace" w:eastAsia="monospace" w:cs="monospace"/>
      <w:sz w:val="20"/>
    </w:rPr>
  </w:style>
  <w:style w:type="character" w:styleId="15">
    <w:name w:val="HTML Cite"/>
    <w:basedOn w:val="7"/>
    <w:qFormat/>
    <w:uiPriority w:val="0"/>
  </w:style>
  <w:style w:type="character" w:styleId="16">
    <w:name w:val="HTML Keyboard"/>
    <w:basedOn w:val="7"/>
    <w:qFormat/>
    <w:uiPriority w:val="0"/>
    <w:rPr>
      <w:rFonts w:hint="default" w:ascii="monospace" w:hAnsi="monospace" w:eastAsia="monospace" w:cs="monospace"/>
      <w:sz w:val="20"/>
    </w:rPr>
  </w:style>
  <w:style w:type="character" w:styleId="17">
    <w:name w:val="HTML Sample"/>
    <w:basedOn w:val="7"/>
    <w:qFormat/>
    <w:uiPriority w:val="0"/>
    <w:rPr>
      <w:rFonts w:hint="default" w:ascii="monospace" w:hAnsi="monospace" w:eastAsia="monospace" w:cs="monospace"/>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531</Words>
  <Characters>578</Characters>
  <Lines>0</Lines>
  <Paragraphs>0</Paragraphs>
  <TotalTime>11</TotalTime>
  <ScaleCrop>false</ScaleCrop>
  <LinksUpToDate>false</LinksUpToDate>
  <CharactersWithSpaces>602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2022-07-25T07:16:00Z</dcterms:created>
  <dc:creator>Administrator</dc:creator>
  <cp:lastModifiedBy>Administrator</cp:lastModifiedBy>
  <cp:lastPrinted>2022-07-29T02:48:00Z</cp:lastPrinted>
  <dcterms:modified xsi:type="dcterms:W3CDTF">2023-04-17T02:19:47Z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E2A4BDF593514E96B983F2D33A23D59E</vt:lpwstr>
  </property>
</Properties>
</file>